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7A8E4" w14:textId="77777777" w:rsidR="000F19DF" w:rsidRDefault="00530302"/>
    <w:p w14:paraId="6D26E374" w14:textId="77777777" w:rsidR="00DF1426" w:rsidRDefault="00DF1426"/>
    <w:p w14:paraId="07F0D4ED" w14:textId="77777777" w:rsidR="00814D8F" w:rsidRPr="00F72D2A" w:rsidRDefault="00814D8F" w:rsidP="00F72D2A">
      <w:pPr>
        <w:pStyle w:val="NoSpacing"/>
        <w:jc w:val="center"/>
        <w:rPr>
          <w:b/>
          <w:sz w:val="28"/>
          <w:szCs w:val="28"/>
          <w:u w:val="single"/>
        </w:rPr>
      </w:pPr>
      <w:r w:rsidRPr="00F72D2A">
        <w:rPr>
          <w:b/>
          <w:sz w:val="28"/>
          <w:szCs w:val="28"/>
          <w:u w:val="single"/>
        </w:rPr>
        <w:t>Capital Home Care/UCP Central PA</w:t>
      </w:r>
    </w:p>
    <w:p w14:paraId="3D253E45" w14:textId="1F64E50C" w:rsidR="00814D8F" w:rsidRDefault="00F72D2A" w:rsidP="00F72D2A">
      <w:pPr>
        <w:pStyle w:val="NoSpacing"/>
        <w:jc w:val="center"/>
        <w:rPr>
          <w:b/>
          <w:sz w:val="28"/>
          <w:szCs w:val="28"/>
          <w:u w:val="single"/>
        </w:rPr>
      </w:pPr>
      <w:r w:rsidRPr="00F72D2A">
        <w:rPr>
          <w:b/>
          <w:sz w:val="28"/>
          <w:szCs w:val="28"/>
          <w:u w:val="single"/>
        </w:rPr>
        <w:t>Quality Management Plan</w:t>
      </w:r>
      <w:r w:rsidR="00410E75">
        <w:rPr>
          <w:b/>
          <w:sz w:val="28"/>
          <w:szCs w:val="28"/>
          <w:u w:val="single"/>
        </w:rPr>
        <w:t xml:space="preserve"> 20</w:t>
      </w:r>
      <w:r w:rsidR="00790F5B">
        <w:rPr>
          <w:b/>
          <w:sz w:val="28"/>
          <w:szCs w:val="28"/>
          <w:u w:val="single"/>
        </w:rPr>
        <w:t>2</w:t>
      </w:r>
      <w:r w:rsidR="00530302">
        <w:rPr>
          <w:b/>
          <w:sz w:val="28"/>
          <w:szCs w:val="28"/>
          <w:u w:val="single"/>
        </w:rPr>
        <w:t>1</w:t>
      </w:r>
    </w:p>
    <w:p w14:paraId="58D2C36B" w14:textId="77777777" w:rsidR="00410E75" w:rsidRDefault="00410E75" w:rsidP="00F72D2A">
      <w:pPr>
        <w:pStyle w:val="NoSpacing"/>
        <w:jc w:val="center"/>
        <w:rPr>
          <w:b/>
        </w:rPr>
      </w:pPr>
    </w:p>
    <w:p w14:paraId="289FBE5C" w14:textId="77777777" w:rsidR="00814D8F" w:rsidRDefault="00814D8F">
      <w:pPr>
        <w:rPr>
          <w:b/>
        </w:rPr>
      </w:pPr>
    </w:p>
    <w:p w14:paraId="135684C6" w14:textId="77777777" w:rsidR="00DF1426" w:rsidRDefault="00DF1426">
      <w:r w:rsidRPr="00DF1426">
        <w:rPr>
          <w:b/>
        </w:rPr>
        <w:t>Quality Management Plan:</w:t>
      </w:r>
      <w:r>
        <w:t xml:space="preserve">  1. Measurable goals to ensure compliance, 2. Data-driven outcomes to achieve compliance</w:t>
      </w:r>
    </w:p>
    <w:p w14:paraId="79305FFD" w14:textId="77777777" w:rsidR="006A1EC5" w:rsidRDefault="006A1EC5" w:rsidP="006A1EC5"/>
    <w:tbl>
      <w:tblPr>
        <w:tblStyle w:val="PlainTable1"/>
        <w:tblW w:w="13225" w:type="dxa"/>
        <w:tblLook w:val="04A0" w:firstRow="1" w:lastRow="0" w:firstColumn="1" w:lastColumn="0" w:noHBand="0" w:noVBand="1"/>
      </w:tblPr>
      <w:tblGrid>
        <w:gridCol w:w="3496"/>
        <w:gridCol w:w="4869"/>
        <w:gridCol w:w="4860"/>
      </w:tblGrid>
      <w:tr w:rsidR="006A1EC5" w14:paraId="19716861" w14:textId="77777777" w:rsidTr="00410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shd w:val="clear" w:color="auto" w:fill="AEAAAA" w:themeFill="background2" w:themeFillShade="BF"/>
          </w:tcPr>
          <w:p w14:paraId="4FDF78BA" w14:textId="77777777" w:rsidR="006A1EC5" w:rsidRPr="00F70204" w:rsidRDefault="006A1EC5" w:rsidP="00601A00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Goal</w:t>
            </w:r>
          </w:p>
        </w:tc>
        <w:tc>
          <w:tcPr>
            <w:tcW w:w="4869" w:type="dxa"/>
            <w:shd w:val="clear" w:color="auto" w:fill="AEAAAA" w:themeFill="background2" w:themeFillShade="BF"/>
          </w:tcPr>
          <w:p w14:paraId="4B274F50" w14:textId="77777777" w:rsidR="006A1EC5" w:rsidRPr="00F70204" w:rsidRDefault="00410E75" w:rsidP="00601A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Measurable Goal</w:t>
            </w:r>
          </w:p>
        </w:tc>
        <w:tc>
          <w:tcPr>
            <w:tcW w:w="4860" w:type="dxa"/>
            <w:shd w:val="clear" w:color="auto" w:fill="AEAAAA" w:themeFill="background2" w:themeFillShade="BF"/>
          </w:tcPr>
          <w:p w14:paraId="3E1A7E70" w14:textId="77777777" w:rsidR="006A1EC5" w:rsidRPr="00F70204" w:rsidRDefault="006A1EC5" w:rsidP="00601A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F70204">
              <w:rPr>
                <w:sz w:val="24"/>
                <w:szCs w:val="24"/>
              </w:rPr>
              <w:t>Data-Driven Outcomes</w:t>
            </w:r>
          </w:p>
        </w:tc>
      </w:tr>
      <w:tr w:rsidR="006A1EC5" w14:paraId="7612582B" w14:textId="77777777" w:rsidTr="00601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2EBE14FA" w14:textId="77777777" w:rsidR="006A1EC5" w:rsidRPr="006A1EC5" w:rsidRDefault="00F741B0" w:rsidP="00601A00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Ensure</w:t>
            </w:r>
            <w:r w:rsidR="00410E75">
              <w:rPr>
                <w:rFonts w:cs="Times New Roman"/>
                <w:sz w:val="24"/>
                <w:szCs w:val="24"/>
              </w:rPr>
              <w:t xml:space="preserve"> </w:t>
            </w:r>
            <w:r w:rsidR="005D0E30">
              <w:rPr>
                <w:rFonts w:cs="Times New Roman"/>
                <w:sz w:val="24"/>
                <w:szCs w:val="24"/>
              </w:rPr>
              <w:t>Participant</w:t>
            </w:r>
            <w:r w:rsidR="00410E75">
              <w:rPr>
                <w:rFonts w:cs="Times New Roman"/>
                <w:sz w:val="24"/>
                <w:szCs w:val="24"/>
              </w:rPr>
              <w:t xml:space="preserve"> S</w:t>
            </w:r>
            <w:r w:rsidR="006A1EC5">
              <w:rPr>
                <w:rFonts w:cs="Times New Roman"/>
                <w:sz w:val="24"/>
                <w:szCs w:val="24"/>
              </w:rPr>
              <w:t>atisfaction</w:t>
            </w:r>
          </w:p>
          <w:p w14:paraId="4D377617" w14:textId="77777777" w:rsidR="006A1EC5" w:rsidRPr="00814D8F" w:rsidRDefault="006A1EC5" w:rsidP="00601A00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</w:tcPr>
          <w:p w14:paraId="63BA1DD4" w14:textId="592E1608" w:rsidR="006A1EC5" w:rsidRPr="00814D8F" w:rsidRDefault="005D0E30" w:rsidP="005D0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active Participants</w:t>
            </w:r>
            <w:r w:rsidR="006A1EC5" w:rsidRPr="00814D8F">
              <w:rPr>
                <w:sz w:val="24"/>
                <w:szCs w:val="24"/>
              </w:rPr>
              <w:t xml:space="preserve"> will receive an annual survey </w:t>
            </w:r>
            <w:r w:rsidR="00CB2FEA" w:rsidRPr="00814D8F">
              <w:rPr>
                <w:sz w:val="24"/>
                <w:szCs w:val="24"/>
              </w:rPr>
              <w:t>to measure</w:t>
            </w:r>
            <w:r w:rsidR="00CB2FEA" w:rsidRPr="00814D8F">
              <w:rPr>
                <w:rFonts w:cs="Times New Roman"/>
                <w:sz w:val="24"/>
                <w:szCs w:val="24"/>
              </w:rPr>
              <w:t xml:space="preserve"> satisfaction</w:t>
            </w:r>
          </w:p>
        </w:tc>
        <w:tc>
          <w:tcPr>
            <w:tcW w:w="4860" w:type="dxa"/>
          </w:tcPr>
          <w:p w14:paraId="7617472C" w14:textId="2BAAD3C2" w:rsidR="006A1EC5" w:rsidRPr="00814D8F" w:rsidRDefault="006A1EC5" w:rsidP="005D0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14D8F">
              <w:rPr>
                <w:sz w:val="24"/>
                <w:szCs w:val="24"/>
              </w:rPr>
              <w:t xml:space="preserve">85% or higher, of surveys </w:t>
            </w:r>
            <w:r>
              <w:rPr>
                <w:sz w:val="24"/>
                <w:szCs w:val="24"/>
              </w:rPr>
              <w:t xml:space="preserve">indicate that </w:t>
            </w:r>
            <w:r w:rsidR="005D0E30">
              <w:rPr>
                <w:sz w:val="24"/>
                <w:szCs w:val="24"/>
              </w:rPr>
              <w:t>participant</w:t>
            </w:r>
            <w:r>
              <w:rPr>
                <w:sz w:val="24"/>
                <w:szCs w:val="24"/>
              </w:rPr>
              <w:t xml:space="preserve"> is satisfied or highly satisfied with Capital Home </w:t>
            </w:r>
            <w:r w:rsidR="00CB2FEA">
              <w:rPr>
                <w:sz w:val="24"/>
                <w:szCs w:val="24"/>
              </w:rPr>
              <w:t>Care (</w:t>
            </w:r>
            <w:r>
              <w:rPr>
                <w:sz w:val="24"/>
                <w:szCs w:val="24"/>
              </w:rPr>
              <w:t>minimum of 50% response rate)</w:t>
            </w:r>
          </w:p>
        </w:tc>
      </w:tr>
      <w:tr w:rsidR="00790F5B" w14:paraId="5F52B8A8" w14:textId="77777777" w:rsidTr="00601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526CF77D" w14:textId="56A5D353" w:rsidR="00790F5B" w:rsidRPr="00790F5B" w:rsidRDefault="00790F5B" w:rsidP="00601A00">
            <w:pPr>
              <w:rPr>
                <w:bCs w:val="0"/>
                <w:sz w:val="24"/>
                <w:szCs w:val="24"/>
              </w:rPr>
            </w:pPr>
            <w:r w:rsidRPr="00790F5B">
              <w:rPr>
                <w:bCs w:val="0"/>
                <w:sz w:val="24"/>
                <w:szCs w:val="24"/>
              </w:rPr>
              <w:t>Ensure Participant Safety</w:t>
            </w:r>
          </w:p>
          <w:p w14:paraId="73B6F8EB" w14:textId="0382F7E6" w:rsidR="00790F5B" w:rsidRDefault="00790F5B" w:rsidP="00601A00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</w:tcPr>
          <w:p w14:paraId="4D784861" w14:textId="240CE1A8" w:rsidR="00790F5B" w:rsidRDefault="00790F5B" w:rsidP="00F74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Review of preventable incidents.</w:t>
            </w:r>
          </w:p>
        </w:tc>
        <w:tc>
          <w:tcPr>
            <w:tcW w:w="4860" w:type="dxa"/>
          </w:tcPr>
          <w:p w14:paraId="1A7D9891" w14:textId="175E9F2B" w:rsidR="00790F5B" w:rsidRDefault="00790F5B" w:rsidP="00601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Stay below 5% preventable incident rate. </w:t>
            </w:r>
          </w:p>
        </w:tc>
      </w:tr>
    </w:tbl>
    <w:p w14:paraId="08B5536C" w14:textId="77777777" w:rsidR="006A1EC5" w:rsidRDefault="006A1EC5"/>
    <w:sectPr w:rsidR="006A1EC5" w:rsidSect="0013724D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6EE7F" w14:textId="77777777" w:rsidR="00021D6E" w:rsidRDefault="00021D6E" w:rsidP="00021D6E">
      <w:pPr>
        <w:spacing w:after="0" w:line="240" w:lineRule="auto"/>
      </w:pPr>
      <w:r>
        <w:separator/>
      </w:r>
    </w:p>
  </w:endnote>
  <w:endnote w:type="continuationSeparator" w:id="0">
    <w:p w14:paraId="12D907A6" w14:textId="77777777" w:rsidR="00021D6E" w:rsidRDefault="00021D6E" w:rsidP="0002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728A0" w14:textId="4C5A94B9" w:rsidR="00021D6E" w:rsidRDefault="00021D6E">
    <w:pPr>
      <w:pStyle w:val="Footer"/>
    </w:pPr>
    <w:r>
      <w:t>Capital Home Care/UCP Central PA- Quality Management Plan 20</w:t>
    </w:r>
    <w:r w:rsidR="00790F5B">
      <w:t>2</w:t>
    </w:r>
    <w:r w:rsidR="00530302">
      <w:t>1</w:t>
    </w:r>
  </w:p>
  <w:p w14:paraId="7DCE5C56" w14:textId="77777777" w:rsidR="00021D6E" w:rsidRDefault="00021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6EAD0" w14:textId="77777777" w:rsidR="00021D6E" w:rsidRDefault="00021D6E" w:rsidP="00021D6E">
      <w:pPr>
        <w:spacing w:after="0" w:line="240" w:lineRule="auto"/>
      </w:pPr>
      <w:r>
        <w:separator/>
      </w:r>
    </w:p>
  </w:footnote>
  <w:footnote w:type="continuationSeparator" w:id="0">
    <w:p w14:paraId="0DBB2858" w14:textId="77777777" w:rsidR="00021D6E" w:rsidRDefault="00021D6E" w:rsidP="00021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246A"/>
    <w:multiLevelType w:val="hybridMultilevel"/>
    <w:tmpl w:val="7E3E77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9B913C1"/>
    <w:multiLevelType w:val="hybridMultilevel"/>
    <w:tmpl w:val="412CB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62648"/>
    <w:multiLevelType w:val="hybridMultilevel"/>
    <w:tmpl w:val="971A6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F79D3"/>
    <w:multiLevelType w:val="hybridMultilevel"/>
    <w:tmpl w:val="41A27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426"/>
    <w:rsid w:val="00021D6E"/>
    <w:rsid w:val="00072FB9"/>
    <w:rsid w:val="00120002"/>
    <w:rsid w:val="0013724D"/>
    <w:rsid w:val="00177F41"/>
    <w:rsid w:val="002708F5"/>
    <w:rsid w:val="0036745A"/>
    <w:rsid w:val="00410E75"/>
    <w:rsid w:val="00442CD0"/>
    <w:rsid w:val="004847FB"/>
    <w:rsid w:val="00530302"/>
    <w:rsid w:val="005D0E30"/>
    <w:rsid w:val="006A1EC5"/>
    <w:rsid w:val="00705028"/>
    <w:rsid w:val="00790F5B"/>
    <w:rsid w:val="007D50DB"/>
    <w:rsid w:val="00814D8F"/>
    <w:rsid w:val="00870B41"/>
    <w:rsid w:val="0098411C"/>
    <w:rsid w:val="009A7CBC"/>
    <w:rsid w:val="00A33277"/>
    <w:rsid w:val="00A95E3C"/>
    <w:rsid w:val="00CB2FEA"/>
    <w:rsid w:val="00CC69C7"/>
    <w:rsid w:val="00D226EE"/>
    <w:rsid w:val="00DE1691"/>
    <w:rsid w:val="00DF1426"/>
    <w:rsid w:val="00F160FC"/>
    <w:rsid w:val="00F70204"/>
    <w:rsid w:val="00F72D2A"/>
    <w:rsid w:val="00F741B0"/>
    <w:rsid w:val="00FB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B42F6"/>
  <w15:chartTrackingRefBased/>
  <w15:docId w15:val="{3D691226-6268-4063-ADEA-93BDAB48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0B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24D"/>
    <w:rPr>
      <w:rFonts w:ascii="Segoe UI" w:hAnsi="Segoe UI" w:cs="Segoe UI"/>
      <w:sz w:val="18"/>
      <w:szCs w:val="18"/>
    </w:rPr>
  </w:style>
  <w:style w:type="table" w:styleId="PlainTable5">
    <w:name w:val="Plain Table 5"/>
    <w:basedOn w:val="TableNormal"/>
    <w:uiPriority w:val="45"/>
    <w:rsid w:val="003674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3674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3674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F72D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1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D6E"/>
  </w:style>
  <w:style w:type="paragraph" w:styleId="Footer">
    <w:name w:val="footer"/>
    <w:basedOn w:val="Normal"/>
    <w:link w:val="FooterChar"/>
    <w:uiPriority w:val="99"/>
    <w:unhideWhenUsed/>
    <w:rsid w:val="00021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37C86-29D2-469D-8ECB-F811BDF1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Gerasimoff, Molly</dc:creator>
  <cp:keywords/>
  <dc:description/>
  <cp:lastModifiedBy>Warner, Kelly</cp:lastModifiedBy>
  <cp:revision>3</cp:revision>
  <cp:lastPrinted>2017-11-20T19:15:00Z</cp:lastPrinted>
  <dcterms:created xsi:type="dcterms:W3CDTF">2021-08-28T17:42:00Z</dcterms:created>
  <dcterms:modified xsi:type="dcterms:W3CDTF">2021-08-28T17:44:00Z</dcterms:modified>
</cp:coreProperties>
</file>