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8D" w:rsidRDefault="00EE6D1E" w:rsidP="00EE6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1E">
        <w:rPr>
          <w:rFonts w:ascii="Times New Roman" w:hAnsi="Times New Roman" w:cs="Times New Roman"/>
          <w:b/>
          <w:sz w:val="28"/>
          <w:szCs w:val="28"/>
        </w:rPr>
        <w:t>Compliance Training Acknowledgement Form</w:t>
      </w:r>
    </w:p>
    <w:p w:rsidR="00EE6D1E" w:rsidRDefault="00EE6D1E" w:rsidP="00EE6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acknowledge that I participated in UCP Central PA’s Compliance training and received information about the following information: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Claims Act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Penalties and fines associated with violation of the False Claims Act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UCP Central PA’s Corporate Compliance Program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Ethics and Business Conduct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Compliance Plan</w:t>
      </w:r>
    </w:p>
    <w:p w:rsidR="00EE6D1E" w:rsidRDefault="00EE6D1E" w:rsidP="00EE6D1E">
      <w:pPr>
        <w:rPr>
          <w:rFonts w:ascii="Times New Roman" w:hAnsi="Times New Roman" w:cs="Times New Roman"/>
          <w:sz w:val="24"/>
          <w:szCs w:val="24"/>
        </w:rPr>
      </w:pPr>
    </w:p>
    <w:p w:rsidR="00EE6D1E" w:rsidRDefault="00382C1A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signature confirms my receipt of this information and copies of the Code of Ethics and Business Conduct, and the Compliance Plan.</w:t>
      </w: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</w:p>
    <w:p w:rsidR="00382C1A" w:rsidRDefault="00382C1A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     ________________</w:t>
      </w:r>
      <w:bookmarkStart w:id="0" w:name="_GoBack"/>
      <w:bookmarkEnd w:id="0"/>
    </w:p>
    <w:p w:rsidR="00382C1A" w:rsidRPr="00EE6D1E" w:rsidRDefault="00382C1A" w:rsidP="00EE6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</w:t>
      </w:r>
    </w:p>
    <w:sectPr w:rsidR="00382C1A" w:rsidRPr="00EE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E"/>
    <w:rsid w:val="00006E8D"/>
    <w:rsid w:val="00382C1A"/>
    <w:rsid w:val="00B03564"/>
    <w:rsid w:val="00E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D4CC-3D2C-4D75-AD96-822A4471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Mia</dc:creator>
  <cp:keywords/>
  <dc:description/>
  <cp:lastModifiedBy>Beamer, Rebecca</cp:lastModifiedBy>
  <cp:revision>2</cp:revision>
  <cp:lastPrinted>2016-01-19T17:59:00Z</cp:lastPrinted>
  <dcterms:created xsi:type="dcterms:W3CDTF">2015-03-18T13:07:00Z</dcterms:created>
  <dcterms:modified xsi:type="dcterms:W3CDTF">2016-01-19T17:59:00Z</dcterms:modified>
</cp:coreProperties>
</file>